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5E497B" w14:textId="77777777" w:rsidR="009E555D" w:rsidRDefault="007F43EC">
      <w:pPr>
        <w:rPr>
          <w:b/>
          <w:sz w:val="28"/>
          <w:szCs w:val="28"/>
        </w:rPr>
      </w:pPr>
      <w:bookmarkStart w:id="0" w:name="_GoBack"/>
      <w:bookmarkEnd w:id="0"/>
      <w:r w:rsidRPr="007F43EC">
        <w:rPr>
          <w:b/>
          <w:sz w:val="28"/>
          <w:szCs w:val="28"/>
        </w:rPr>
        <w:t>Readings for TED 707</w:t>
      </w:r>
    </w:p>
    <w:p w14:paraId="42A177C5" w14:textId="45C6F85A" w:rsidR="003660F8" w:rsidRDefault="003660F8">
      <w:pPr>
        <w:rPr>
          <w:b/>
          <w:sz w:val="28"/>
          <w:szCs w:val="28"/>
        </w:rPr>
      </w:pPr>
      <w:r>
        <w:rPr>
          <w:b/>
          <w:sz w:val="28"/>
          <w:szCs w:val="28"/>
        </w:rPr>
        <w:t>Spring 2013</w:t>
      </w:r>
    </w:p>
    <w:p w14:paraId="5D35BA1D" w14:textId="77777777" w:rsidR="007F43EC" w:rsidRDefault="007F43EC">
      <w:pPr>
        <w:rPr>
          <w:b/>
          <w:sz w:val="28"/>
          <w:szCs w:val="28"/>
        </w:rPr>
      </w:pPr>
    </w:p>
    <w:p w14:paraId="7131E0D8" w14:textId="06A6A8AC" w:rsidR="007F43EC" w:rsidRPr="007F43EC" w:rsidRDefault="007F43EC">
      <w:pPr>
        <w:rPr>
          <w:b/>
          <w:sz w:val="28"/>
          <w:szCs w:val="28"/>
        </w:rPr>
      </w:pPr>
      <w:r>
        <w:rPr>
          <w:b/>
          <w:sz w:val="28"/>
          <w:szCs w:val="28"/>
        </w:rPr>
        <w:t xml:space="preserve">For your theory practice journal, remember to grab a few quotes </w:t>
      </w:r>
      <w:r w:rsidR="003660F8">
        <w:rPr>
          <w:b/>
          <w:sz w:val="28"/>
          <w:szCs w:val="28"/>
        </w:rPr>
        <w:t>and page numbers from each text</w:t>
      </w:r>
      <w:r>
        <w:rPr>
          <w:b/>
          <w:sz w:val="28"/>
          <w:szCs w:val="28"/>
        </w:rPr>
        <w:t xml:space="preserve"> that you find interesting, or informative regarding new literacies and teaching adolescent literature. R</w:t>
      </w:r>
      <w:r w:rsidR="003660F8">
        <w:rPr>
          <w:b/>
          <w:sz w:val="28"/>
          <w:szCs w:val="28"/>
        </w:rPr>
        <w:t>emember to comment on each one and</w:t>
      </w:r>
      <w:r>
        <w:rPr>
          <w:b/>
          <w:sz w:val="28"/>
          <w:szCs w:val="28"/>
        </w:rPr>
        <w:t xml:space="preserve"> explain why this is</w:t>
      </w:r>
      <w:r w:rsidR="00CE618E">
        <w:rPr>
          <w:b/>
          <w:sz w:val="28"/>
          <w:szCs w:val="28"/>
        </w:rPr>
        <w:t xml:space="preserve"> important to you and your understanding. This can be done on a notebook. I am not collecting </w:t>
      </w:r>
      <w:r w:rsidR="003660F8">
        <w:rPr>
          <w:b/>
          <w:sz w:val="28"/>
          <w:szCs w:val="28"/>
        </w:rPr>
        <w:t>it but I will check it at the end of each checkpoint</w:t>
      </w:r>
      <w:r w:rsidR="00CE618E">
        <w:rPr>
          <w:b/>
          <w:sz w:val="28"/>
          <w:szCs w:val="28"/>
        </w:rPr>
        <w:t>.</w:t>
      </w:r>
    </w:p>
    <w:p w14:paraId="218BB768" w14:textId="77777777" w:rsidR="007F43EC" w:rsidRDefault="007F43EC"/>
    <w:p w14:paraId="0807CADB" w14:textId="77777777" w:rsidR="007F43EC" w:rsidRPr="00CE618E" w:rsidRDefault="00C54961">
      <w:pPr>
        <w:rPr>
          <w:b/>
          <w:sz w:val="28"/>
          <w:szCs w:val="28"/>
        </w:rPr>
      </w:pPr>
      <w:r>
        <w:rPr>
          <w:b/>
          <w:sz w:val="28"/>
          <w:szCs w:val="28"/>
        </w:rPr>
        <w:t>Weeks 5-8</w:t>
      </w:r>
    </w:p>
    <w:p w14:paraId="2DFDDE45" w14:textId="77777777" w:rsidR="007F43EC" w:rsidRPr="007F43EC" w:rsidRDefault="007F43EC">
      <w:pPr>
        <w:rPr>
          <w:rFonts w:ascii="Times" w:hAnsi="Times"/>
          <w:sz w:val="24"/>
          <w:szCs w:val="24"/>
        </w:rPr>
      </w:pPr>
    </w:p>
    <w:p w14:paraId="7F44C512" w14:textId="77777777" w:rsidR="007F43EC" w:rsidRPr="003660F8" w:rsidRDefault="007F43EC">
      <w:pPr>
        <w:rPr>
          <w:rFonts w:ascii="Times" w:hAnsi="Times"/>
          <w:b/>
          <w:sz w:val="24"/>
          <w:szCs w:val="24"/>
        </w:rPr>
      </w:pPr>
      <w:r w:rsidRPr="003660F8">
        <w:rPr>
          <w:rFonts w:ascii="Times" w:hAnsi="Times"/>
          <w:b/>
          <w:sz w:val="24"/>
          <w:szCs w:val="24"/>
        </w:rPr>
        <w:t xml:space="preserve">From </w:t>
      </w:r>
      <w:proofErr w:type="spellStart"/>
      <w:r w:rsidRPr="003660F8">
        <w:rPr>
          <w:rFonts w:ascii="Times" w:hAnsi="Times"/>
          <w:b/>
          <w:sz w:val="24"/>
          <w:szCs w:val="24"/>
        </w:rPr>
        <w:t>Kajder</w:t>
      </w:r>
      <w:proofErr w:type="spellEnd"/>
      <w:r w:rsidRPr="003660F8">
        <w:rPr>
          <w:rFonts w:ascii="Times" w:hAnsi="Times"/>
          <w:b/>
          <w:sz w:val="24"/>
          <w:szCs w:val="24"/>
        </w:rPr>
        <w:t>:</w:t>
      </w:r>
      <w:r w:rsidR="00CE618E" w:rsidRPr="003660F8">
        <w:rPr>
          <w:rFonts w:ascii="Times" w:hAnsi="Times"/>
          <w:b/>
          <w:sz w:val="24"/>
          <w:szCs w:val="24"/>
        </w:rPr>
        <w:t xml:space="preserve"> (our textbook)</w:t>
      </w:r>
    </w:p>
    <w:p w14:paraId="0C4932BC" w14:textId="77777777" w:rsidR="007F43EC" w:rsidRPr="003660F8" w:rsidRDefault="007F43EC">
      <w:pPr>
        <w:rPr>
          <w:rFonts w:ascii="Times" w:hAnsi="Times"/>
          <w:sz w:val="24"/>
          <w:szCs w:val="24"/>
        </w:rPr>
      </w:pPr>
    </w:p>
    <w:p w14:paraId="6F2C1F0D" w14:textId="77777777" w:rsidR="007F43EC" w:rsidRPr="003660F8" w:rsidRDefault="00C54961" w:rsidP="007F43EC">
      <w:pPr>
        <w:pStyle w:val="ListParagraph"/>
        <w:numPr>
          <w:ilvl w:val="0"/>
          <w:numId w:val="1"/>
        </w:numPr>
        <w:rPr>
          <w:rFonts w:ascii="Times" w:hAnsi="Times" w:cs="Arial"/>
          <w:sz w:val="24"/>
          <w:szCs w:val="24"/>
        </w:rPr>
      </w:pPr>
      <w:proofErr w:type="spellStart"/>
      <w:r w:rsidRPr="003660F8">
        <w:rPr>
          <w:rFonts w:ascii="Times" w:hAnsi="Times" w:cs="Arial"/>
          <w:sz w:val="24"/>
          <w:szCs w:val="24"/>
        </w:rPr>
        <w:t>Kajder</w:t>
      </w:r>
      <w:proofErr w:type="spellEnd"/>
      <w:r w:rsidRPr="003660F8">
        <w:rPr>
          <w:rFonts w:ascii="Times" w:hAnsi="Times" w:cs="Arial"/>
          <w:sz w:val="24"/>
          <w:szCs w:val="24"/>
        </w:rPr>
        <w:t xml:space="preserve"> Chapter 4 Information Navigation and Critical Evaluation, pp. 49-66</w:t>
      </w:r>
    </w:p>
    <w:p w14:paraId="0AB01DE0" w14:textId="77777777" w:rsidR="007F43EC" w:rsidRPr="003660F8" w:rsidRDefault="007F43EC">
      <w:pPr>
        <w:rPr>
          <w:rFonts w:ascii="Times" w:hAnsi="Times" w:cs="Arial"/>
          <w:sz w:val="24"/>
          <w:szCs w:val="24"/>
        </w:rPr>
      </w:pPr>
    </w:p>
    <w:p w14:paraId="2176E06F" w14:textId="77777777" w:rsidR="007F43EC" w:rsidRPr="003660F8" w:rsidRDefault="00C54961" w:rsidP="00C54961">
      <w:pPr>
        <w:pStyle w:val="ListParagraph"/>
        <w:numPr>
          <w:ilvl w:val="0"/>
          <w:numId w:val="1"/>
        </w:numPr>
        <w:rPr>
          <w:rFonts w:ascii="Times" w:hAnsi="Times" w:cs="Arial"/>
          <w:sz w:val="24"/>
          <w:szCs w:val="24"/>
        </w:rPr>
      </w:pPr>
      <w:proofErr w:type="spellStart"/>
      <w:r w:rsidRPr="003660F8">
        <w:rPr>
          <w:rFonts w:ascii="Times" w:hAnsi="Times"/>
          <w:sz w:val="24"/>
          <w:szCs w:val="24"/>
        </w:rPr>
        <w:t>Janeczko</w:t>
      </w:r>
      <w:proofErr w:type="spellEnd"/>
      <w:r w:rsidRPr="003660F8">
        <w:rPr>
          <w:rFonts w:ascii="Times" w:hAnsi="Times"/>
          <w:sz w:val="24"/>
          <w:szCs w:val="24"/>
        </w:rPr>
        <w:t xml:space="preserve">: Pick a literary element as it relates to poetry from one of the chapters in the book that correlate with the standards, (Key ideas and details, craft and structure, integration of knowledge and ideas) Read this section and think of how you might integrate </w:t>
      </w:r>
      <w:r w:rsidR="00731DFE" w:rsidRPr="003660F8">
        <w:rPr>
          <w:rFonts w:ascii="Times" w:hAnsi="Times"/>
          <w:sz w:val="24"/>
          <w:szCs w:val="24"/>
        </w:rPr>
        <w:t xml:space="preserve">these concepts into </w:t>
      </w:r>
      <w:r w:rsidRPr="003660F8">
        <w:rPr>
          <w:rFonts w:ascii="Times" w:hAnsi="Times"/>
          <w:sz w:val="24"/>
          <w:szCs w:val="24"/>
        </w:rPr>
        <w:t xml:space="preserve">your digital </w:t>
      </w:r>
      <w:r w:rsidR="00731DFE" w:rsidRPr="003660F8">
        <w:rPr>
          <w:rFonts w:ascii="Times" w:hAnsi="Times"/>
          <w:sz w:val="24"/>
          <w:szCs w:val="24"/>
        </w:rPr>
        <w:t>poetry project</w:t>
      </w:r>
      <w:r w:rsidRPr="003660F8">
        <w:rPr>
          <w:rFonts w:ascii="Times" w:hAnsi="Times"/>
          <w:sz w:val="24"/>
          <w:szCs w:val="24"/>
        </w:rPr>
        <w:t>.</w:t>
      </w:r>
    </w:p>
    <w:p w14:paraId="688CD5CB" w14:textId="77777777" w:rsidR="007F43EC" w:rsidRPr="003660F8" w:rsidRDefault="007F43EC" w:rsidP="00C54961">
      <w:pPr>
        <w:pStyle w:val="ListParagraph"/>
        <w:ind w:left="791"/>
        <w:rPr>
          <w:rFonts w:ascii="Times" w:hAnsi="Times" w:cs="Arial"/>
          <w:sz w:val="24"/>
          <w:szCs w:val="24"/>
        </w:rPr>
      </w:pPr>
    </w:p>
    <w:p w14:paraId="7DF2B3EB" w14:textId="77777777" w:rsidR="007F43EC" w:rsidRPr="003660F8" w:rsidRDefault="00C54961">
      <w:pPr>
        <w:rPr>
          <w:rFonts w:ascii="Times" w:hAnsi="Times" w:cs="Arial"/>
          <w:b/>
          <w:sz w:val="24"/>
          <w:szCs w:val="24"/>
        </w:rPr>
      </w:pPr>
      <w:r w:rsidRPr="003660F8">
        <w:rPr>
          <w:rFonts w:ascii="Times" w:hAnsi="Times" w:cs="Arial"/>
          <w:b/>
          <w:sz w:val="24"/>
          <w:szCs w:val="24"/>
        </w:rPr>
        <w:t>Websites about digital poetry and literature circles</w:t>
      </w:r>
    </w:p>
    <w:p w14:paraId="62ED4324" w14:textId="77777777" w:rsidR="00C54961" w:rsidRPr="003660F8" w:rsidRDefault="00C54961">
      <w:pPr>
        <w:rPr>
          <w:rFonts w:ascii="Times" w:hAnsi="Times" w:cs="Arial"/>
          <w:sz w:val="24"/>
          <w:szCs w:val="24"/>
        </w:rPr>
      </w:pPr>
    </w:p>
    <w:p w14:paraId="4335B72F" w14:textId="77777777" w:rsidR="00C54961" w:rsidRPr="003660F8" w:rsidRDefault="004D57A1" w:rsidP="00C54961">
      <w:pPr>
        <w:rPr>
          <w:rFonts w:ascii="Times" w:hAnsi="Times" w:cs="Arial"/>
          <w:sz w:val="24"/>
          <w:szCs w:val="24"/>
        </w:rPr>
      </w:pPr>
      <w:hyperlink r:id="rId6" w:history="1">
        <w:r w:rsidR="00C54961" w:rsidRPr="003660F8">
          <w:rPr>
            <w:rStyle w:val="Hyperlink"/>
            <w:rFonts w:ascii="Times" w:hAnsi="Times" w:cs="Arial"/>
            <w:sz w:val="24"/>
            <w:szCs w:val="24"/>
          </w:rPr>
          <w:t xml:space="preserve">Jen Scott </w:t>
        </w:r>
        <w:proofErr w:type="spellStart"/>
        <w:r w:rsidR="00C54961" w:rsidRPr="003660F8">
          <w:rPr>
            <w:rStyle w:val="Hyperlink"/>
            <w:rFonts w:ascii="Times" w:hAnsi="Times" w:cs="Arial"/>
            <w:sz w:val="24"/>
            <w:szCs w:val="24"/>
          </w:rPr>
          <w:t>Curwood’s</w:t>
        </w:r>
        <w:proofErr w:type="spellEnd"/>
        <w:r w:rsidR="00C54961" w:rsidRPr="003660F8">
          <w:rPr>
            <w:rStyle w:val="Hyperlink"/>
            <w:rFonts w:ascii="Times" w:hAnsi="Times" w:cs="Arial"/>
            <w:sz w:val="24"/>
            <w:szCs w:val="24"/>
          </w:rPr>
          <w:t xml:space="preserve"> Blog and example of digital poetry</w:t>
        </w:r>
      </w:hyperlink>
    </w:p>
    <w:p w14:paraId="7EC1709E" w14:textId="77777777" w:rsidR="00C54961" w:rsidRPr="003660F8" w:rsidRDefault="00C54961" w:rsidP="00C54961">
      <w:pPr>
        <w:rPr>
          <w:rFonts w:ascii="Times" w:hAnsi="Times" w:cs="Arial"/>
          <w:sz w:val="24"/>
          <w:szCs w:val="24"/>
        </w:rPr>
      </w:pPr>
    </w:p>
    <w:p w14:paraId="5E0A68D7" w14:textId="77777777" w:rsidR="00C54961" w:rsidRPr="003660F8" w:rsidRDefault="004D57A1" w:rsidP="00C54961">
      <w:pPr>
        <w:rPr>
          <w:rFonts w:ascii="Times" w:hAnsi="Times" w:cs="Arial"/>
          <w:sz w:val="24"/>
          <w:szCs w:val="24"/>
        </w:rPr>
      </w:pPr>
      <w:hyperlink r:id="rId7" w:history="1">
        <w:r w:rsidR="00C54961" w:rsidRPr="003660F8">
          <w:rPr>
            <w:rStyle w:val="Hyperlink"/>
            <w:rFonts w:ascii="Times" w:hAnsi="Times" w:cs="Arial"/>
            <w:sz w:val="24"/>
            <w:szCs w:val="24"/>
          </w:rPr>
          <w:t>Explore this website to familiarize yourself with literature circles</w:t>
        </w:r>
      </w:hyperlink>
    </w:p>
    <w:p w14:paraId="6D975433" w14:textId="77777777" w:rsidR="00A1013F" w:rsidRPr="003660F8" w:rsidRDefault="00A1013F" w:rsidP="00C54961">
      <w:pPr>
        <w:rPr>
          <w:rFonts w:ascii="Times" w:hAnsi="Times" w:cs="Arial"/>
          <w:sz w:val="24"/>
          <w:szCs w:val="24"/>
        </w:rPr>
      </w:pPr>
    </w:p>
    <w:p w14:paraId="618618B1" w14:textId="706E3B5A" w:rsidR="00A1013F" w:rsidRPr="003660F8" w:rsidRDefault="004D57A1" w:rsidP="00C54961">
      <w:pPr>
        <w:rPr>
          <w:rFonts w:ascii="Times" w:hAnsi="Times" w:cs="Arial"/>
          <w:sz w:val="24"/>
          <w:szCs w:val="24"/>
        </w:rPr>
      </w:pPr>
      <w:hyperlink r:id="rId8" w:history="1">
        <w:r w:rsidR="00A1013F" w:rsidRPr="003660F8">
          <w:rPr>
            <w:rStyle w:val="Hyperlink"/>
            <w:rFonts w:ascii="Times" w:hAnsi="Times" w:cs="Arial"/>
            <w:sz w:val="24"/>
            <w:szCs w:val="24"/>
          </w:rPr>
          <w:t>View Video about creating PSA’s in Middle School</w:t>
        </w:r>
      </w:hyperlink>
    </w:p>
    <w:p w14:paraId="5064DB4B" w14:textId="77777777" w:rsidR="00C54961" w:rsidRPr="003660F8" w:rsidRDefault="00C54961">
      <w:pPr>
        <w:rPr>
          <w:rFonts w:ascii="Times" w:hAnsi="Times" w:cs="Arial"/>
          <w:sz w:val="24"/>
          <w:szCs w:val="24"/>
        </w:rPr>
      </w:pPr>
    </w:p>
    <w:p w14:paraId="483DA842" w14:textId="77777777" w:rsidR="007F43EC" w:rsidRPr="003660F8" w:rsidRDefault="00CE618E">
      <w:pPr>
        <w:rPr>
          <w:rFonts w:ascii="Times" w:hAnsi="Times" w:cs="Arial"/>
          <w:b/>
          <w:sz w:val="24"/>
          <w:szCs w:val="24"/>
        </w:rPr>
      </w:pPr>
      <w:r w:rsidRPr="003660F8">
        <w:rPr>
          <w:rFonts w:ascii="Times" w:hAnsi="Times" w:cs="Arial"/>
          <w:b/>
          <w:sz w:val="24"/>
          <w:szCs w:val="24"/>
        </w:rPr>
        <w:t xml:space="preserve">Book chapters or </w:t>
      </w:r>
      <w:r w:rsidR="007F43EC" w:rsidRPr="003660F8">
        <w:rPr>
          <w:rFonts w:ascii="Times" w:hAnsi="Times" w:cs="Arial"/>
          <w:b/>
          <w:sz w:val="24"/>
          <w:szCs w:val="24"/>
        </w:rPr>
        <w:t>Articles on D2L</w:t>
      </w:r>
    </w:p>
    <w:p w14:paraId="006CC7EB" w14:textId="77777777" w:rsidR="007F43EC" w:rsidRPr="003660F8" w:rsidRDefault="007F43EC">
      <w:pPr>
        <w:rPr>
          <w:rFonts w:ascii="Times" w:hAnsi="Times" w:cs="Arial"/>
          <w:sz w:val="24"/>
          <w:szCs w:val="24"/>
        </w:rPr>
      </w:pPr>
    </w:p>
    <w:p w14:paraId="683E30F9" w14:textId="77777777" w:rsidR="007F43EC" w:rsidRPr="003660F8" w:rsidRDefault="00C54961" w:rsidP="007F43EC">
      <w:pPr>
        <w:pStyle w:val="ListParagraph"/>
        <w:numPr>
          <w:ilvl w:val="0"/>
          <w:numId w:val="3"/>
        </w:numPr>
        <w:rPr>
          <w:rFonts w:ascii="Times" w:hAnsi="Times"/>
          <w:sz w:val="24"/>
          <w:szCs w:val="24"/>
        </w:rPr>
      </w:pPr>
      <w:r w:rsidRPr="003660F8">
        <w:rPr>
          <w:rFonts w:ascii="Times" w:eastAsia="Times New Roman" w:hAnsi="Times" w:cs="Times New Roman"/>
          <w:b/>
          <w:sz w:val="24"/>
          <w:szCs w:val="24"/>
        </w:rPr>
        <w:t>Staples, J. (2010). "Does My iMovie Suck?</w:t>
      </w:r>
      <w:proofErr w:type="gramStart"/>
      <w:r w:rsidRPr="003660F8">
        <w:rPr>
          <w:rFonts w:ascii="Times" w:eastAsia="Times New Roman" w:hAnsi="Times" w:cs="Times New Roman"/>
          <w:b/>
          <w:sz w:val="24"/>
          <w:szCs w:val="24"/>
        </w:rPr>
        <w:t>":</w:t>
      </w:r>
      <w:proofErr w:type="gramEnd"/>
      <w:r w:rsidRPr="003660F8">
        <w:rPr>
          <w:rFonts w:ascii="Times" w:eastAsia="Times New Roman" w:hAnsi="Times" w:cs="Times New Roman"/>
          <w:b/>
          <w:sz w:val="24"/>
          <w:szCs w:val="24"/>
        </w:rPr>
        <w:t xml:space="preserve"> Assessing Teacher </w:t>
      </w:r>
      <w:r w:rsidRPr="003660F8">
        <w:rPr>
          <w:rFonts w:ascii="Times" w:eastAsia="Times New Roman" w:hAnsi="Times" w:cs="Times New Roman"/>
          <w:sz w:val="24"/>
          <w:szCs w:val="24"/>
        </w:rPr>
        <w:t xml:space="preserve">Candidates' Digital Composition Processes. 99.5 (2010). </w:t>
      </w:r>
      <w:proofErr w:type="gramStart"/>
      <w:r w:rsidRPr="003660F8">
        <w:rPr>
          <w:rFonts w:ascii="Times" w:eastAsia="Times New Roman" w:hAnsi="Times" w:cs="Times New Roman"/>
          <w:sz w:val="24"/>
          <w:szCs w:val="24"/>
        </w:rPr>
        <w:t>pp</w:t>
      </w:r>
      <w:proofErr w:type="gramEnd"/>
      <w:r w:rsidRPr="003660F8">
        <w:rPr>
          <w:rFonts w:ascii="Times" w:eastAsia="Times New Roman" w:hAnsi="Times" w:cs="Times New Roman"/>
          <w:sz w:val="24"/>
          <w:szCs w:val="24"/>
        </w:rPr>
        <w:t>. 14-21. – Innovative Writing Instruction</w:t>
      </w:r>
    </w:p>
    <w:sectPr w:rsidR="007F43EC" w:rsidRPr="003660F8" w:rsidSect="001008EA">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807A14"/>
    <w:multiLevelType w:val="hybridMultilevel"/>
    <w:tmpl w:val="5BF08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105000"/>
    <w:multiLevelType w:val="hybridMultilevel"/>
    <w:tmpl w:val="C9DA6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ABD01D6"/>
    <w:multiLevelType w:val="hybridMultilevel"/>
    <w:tmpl w:val="9992090A"/>
    <w:lvl w:ilvl="0" w:tplc="04090001">
      <w:start w:val="1"/>
      <w:numFmt w:val="bullet"/>
      <w:lvlText w:val=""/>
      <w:lvlJc w:val="left"/>
      <w:pPr>
        <w:ind w:left="791" w:hanging="360"/>
      </w:pPr>
      <w:rPr>
        <w:rFonts w:ascii="Symbol" w:hAnsi="Symbol" w:hint="default"/>
      </w:rPr>
    </w:lvl>
    <w:lvl w:ilvl="1" w:tplc="04090003" w:tentative="1">
      <w:start w:val="1"/>
      <w:numFmt w:val="bullet"/>
      <w:lvlText w:val="o"/>
      <w:lvlJc w:val="left"/>
      <w:pPr>
        <w:ind w:left="1511" w:hanging="360"/>
      </w:pPr>
      <w:rPr>
        <w:rFonts w:ascii="Courier New" w:hAnsi="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hint="default"/>
      </w:rPr>
    </w:lvl>
    <w:lvl w:ilvl="8" w:tplc="04090005" w:tentative="1">
      <w:start w:val="1"/>
      <w:numFmt w:val="bullet"/>
      <w:lvlText w:val=""/>
      <w:lvlJc w:val="left"/>
      <w:pPr>
        <w:ind w:left="6551"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3EC"/>
    <w:rsid w:val="001008EA"/>
    <w:rsid w:val="003660F8"/>
    <w:rsid w:val="004D57A1"/>
    <w:rsid w:val="00731DFE"/>
    <w:rsid w:val="007F43EC"/>
    <w:rsid w:val="009E555D"/>
    <w:rsid w:val="00A1013F"/>
    <w:rsid w:val="00C54961"/>
    <w:rsid w:val="00CE618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6743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43EC"/>
    <w:pPr>
      <w:ind w:left="720"/>
      <w:contextualSpacing/>
    </w:pPr>
  </w:style>
  <w:style w:type="character" w:styleId="Hyperlink">
    <w:name w:val="Hyperlink"/>
    <w:basedOn w:val="DefaultParagraphFont"/>
    <w:rsid w:val="00C54961"/>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43EC"/>
    <w:pPr>
      <w:ind w:left="720"/>
      <w:contextualSpacing/>
    </w:pPr>
  </w:style>
  <w:style w:type="character" w:styleId="Hyperlink">
    <w:name w:val="Hyperlink"/>
    <w:basedOn w:val="DefaultParagraphFont"/>
    <w:rsid w:val="00C5496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jensc.org/2012/01/ipoetry/" TargetMode="External"/><Relationship Id="rId7" Type="http://schemas.openxmlformats.org/officeDocument/2006/relationships/hyperlink" Target="http://www.litcircles.org/index.html" TargetMode="External"/><Relationship Id="rId8" Type="http://schemas.openxmlformats.org/officeDocument/2006/relationships/hyperlink" Target="http://teachertube.com/viewVideo.php?video_id=92217"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Words>
  <Characters>1251</Characters>
  <Application>Microsoft Macintosh Word</Application>
  <DocSecurity>0</DocSecurity>
  <Lines>10</Lines>
  <Paragraphs>2</Paragraphs>
  <ScaleCrop>false</ScaleCrop>
  <Company>UW - River Falls</Company>
  <LinksUpToDate>false</LinksUpToDate>
  <CharactersWithSpaces>1468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wright</dc:creator>
  <cp:keywords/>
  <dc:description/>
  <cp:lastModifiedBy>mary wright</cp:lastModifiedBy>
  <cp:revision>2</cp:revision>
  <dcterms:created xsi:type="dcterms:W3CDTF">2013-02-19T18:30:00Z</dcterms:created>
  <dcterms:modified xsi:type="dcterms:W3CDTF">2013-02-19T18:30:00Z</dcterms:modified>
</cp:coreProperties>
</file>